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3BBF2" w14:textId="77777777" w:rsidR="008865FB" w:rsidRPr="00751CC0" w:rsidRDefault="008865FB" w:rsidP="008865FB">
      <w:pPr>
        <w:tabs>
          <w:tab w:val="center" w:pos="4680"/>
        </w:tabs>
        <w:jc w:val="center"/>
        <w:rPr>
          <w:b/>
          <w:bCs/>
          <w:sz w:val="32"/>
          <w:szCs w:val="32"/>
        </w:rPr>
      </w:pPr>
      <w:r w:rsidRPr="00751CC0">
        <w:rPr>
          <w:b/>
          <w:bCs/>
          <w:sz w:val="32"/>
          <w:szCs w:val="32"/>
        </w:rPr>
        <w:t>NOTICE OF SPECIAL MEETING</w:t>
      </w:r>
    </w:p>
    <w:p w14:paraId="7F7E1D62" w14:textId="77777777" w:rsidR="008865FB" w:rsidRPr="00751CC0" w:rsidRDefault="008865FB" w:rsidP="008865FB">
      <w:pPr>
        <w:tabs>
          <w:tab w:val="center" w:pos="4680"/>
        </w:tabs>
        <w:jc w:val="center"/>
        <w:rPr>
          <w:b/>
          <w:bCs/>
          <w:sz w:val="32"/>
          <w:szCs w:val="32"/>
        </w:rPr>
      </w:pPr>
      <w:r w:rsidRPr="00751CC0">
        <w:rPr>
          <w:b/>
          <w:bCs/>
          <w:sz w:val="32"/>
          <w:szCs w:val="32"/>
        </w:rPr>
        <w:t>OF THE BOARD OF TRUSTEES TO BE HELD ON</w:t>
      </w:r>
    </w:p>
    <w:p w14:paraId="243A3D27" w14:textId="69F1E707" w:rsidR="008865FB" w:rsidRPr="00751CC0" w:rsidRDefault="008865FB" w:rsidP="008865FB">
      <w:pPr>
        <w:tabs>
          <w:tab w:val="center" w:pos="4680"/>
        </w:tabs>
        <w:jc w:val="center"/>
        <w:rPr>
          <w:b/>
          <w:bCs/>
          <w:sz w:val="32"/>
          <w:szCs w:val="32"/>
        </w:rPr>
      </w:pPr>
      <w:r w:rsidRPr="00751CC0">
        <w:rPr>
          <w:b/>
          <w:bCs/>
          <w:sz w:val="32"/>
          <w:szCs w:val="32"/>
        </w:rPr>
        <w:t xml:space="preserve">THURSDAY, </w:t>
      </w:r>
      <w:r>
        <w:rPr>
          <w:b/>
          <w:bCs/>
          <w:sz w:val="32"/>
          <w:szCs w:val="32"/>
        </w:rPr>
        <w:t>NOVEMBER 19</w:t>
      </w:r>
      <w:r w:rsidRPr="00751CC0">
        <w:rPr>
          <w:b/>
          <w:bCs/>
          <w:sz w:val="32"/>
          <w:szCs w:val="32"/>
        </w:rPr>
        <w:t xml:space="preserve">, 2020 </w:t>
      </w:r>
    </w:p>
    <w:p w14:paraId="6948C114" w14:textId="242EEFF1" w:rsidR="008865FB" w:rsidRPr="00751CC0" w:rsidRDefault="008865FB" w:rsidP="008865FB">
      <w:pPr>
        <w:tabs>
          <w:tab w:val="center" w:pos="4680"/>
        </w:tabs>
        <w:jc w:val="center"/>
        <w:rPr>
          <w:b/>
          <w:bCs/>
          <w:sz w:val="32"/>
          <w:szCs w:val="32"/>
        </w:rPr>
      </w:pPr>
      <w:r w:rsidRPr="00751CC0">
        <w:rPr>
          <w:b/>
          <w:bCs/>
          <w:sz w:val="32"/>
          <w:szCs w:val="32"/>
        </w:rPr>
        <w:t>AT 1</w:t>
      </w:r>
      <w:r>
        <w:rPr>
          <w:b/>
          <w:bCs/>
          <w:sz w:val="32"/>
          <w:szCs w:val="32"/>
        </w:rPr>
        <w:t>0</w:t>
      </w:r>
      <w:r w:rsidRPr="00751CC0">
        <w:rPr>
          <w:b/>
          <w:bCs/>
          <w:sz w:val="32"/>
          <w:szCs w:val="32"/>
        </w:rPr>
        <w:t>:00 AM</w:t>
      </w:r>
    </w:p>
    <w:p w14:paraId="27241A26" w14:textId="77777777" w:rsidR="008865FB" w:rsidRDefault="008865FB" w:rsidP="008865FB"/>
    <w:p w14:paraId="2F0BDD47" w14:textId="2EE7DE09" w:rsidR="008865FB" w:rsidRDefault="008865FB" w:rsidP="008865FB">
      <w:r>
        <w:t xml:space="preserve">NOTICE IS HEREBY GIVEN that the Board of Trustees of Magna Water District (the "District") shall meet at </w:t>
      </w:r>
      <w:r>
        <w:rPr>
          <w:b/>
          <w:bCs/>
        </w:rPr>
        <w:t>1</w:t>
      </w:r>
      <w:r>
        <w:rPr>
          <w:b/>
          <w:bCs/>
        </w:rPr>
        <w:t>0</w:t>
      </w:r>
      <w:r>
        <w:rPr>
          <w:b/>
          <w:bCs/>
        </w:rPr>
        <w:t xml:space="preserve">:00 AM </w:t>
      </w:r>
      <w:r>
        <w:t xml:space="preserve">in a special board meeting, Thursday, </w:t>
      </w:r>
      <w:r>
        <w:t>November 19</w:t>
      </w:r>
      <w:r>
        <w:t xml:space="preserve">, 2020.  The purpose of this meeting is to </w:t>
      </w:r>
      <w:r>
        <w:t>conduct a workshop to review the Water and Sewer Master Plans</w:t>
      </w:r>
      <w:r w:rsidR="000F15D7">
        <w:t xml:space="preserve">, </w:t>
      </w:r>
      <w:r>
        <w:t>rat</w:t>
      </w:r>
      <w:r w:rsidR="005D0257">
        <w:t>es and fees</w:t>
      </w:r>
      <w:r>
        <w:t xml:space="preserve"> strategies </w:t>
      </w:r>
      <w:r w:rsidRPr="007F131A">
        <w:t>per Utah Code Ann. § 52-4-20</w:t>
      </w:r>
      <w:r>
        <w:t>1</w:t>
      </w:r>
      <w:r>
        <w:t>(</w:t>
      </w:r>
      <w:r>
        <w:t>2</w:t>
      </w:r>
      <w:r>
        <w:t>)</w:t>
      </w:r>
      <w:r w:rsidRPr="007F131A">
        <w:t>(</w:t>
      </w:r>
      <w:r>
        <w:t>a</w:t>
      </w:r>
      <w:r w:rsidRPr="007F131A">
        <w:t>)</w:t>
      </w:r>
      <w:r>
        <w:t>. The meeting shall be held at the District’s General Office Building at 8885 W 3500 S, Magna, Utah.  The following is the agenda for the special meeting.</w:t>
      </w:r>
    </w:p>
    <w:p w14:paraId="7534AC7B" w14:textId="77777777" w:rsidR="008865FB" w:rsidRDefault="008865FB" w:rsidP="008865FB"/>
    <w:p w14:paraId="00C9D3AA" w14:textId="77777777" w:rsidR="008865FB" w:rsidRDefault="008865FB" w:rsidP="008865FB">
      <w:pPr>
        <w:tabs>
          <w:tab w:val="left" w:pos="-1440"/>
        </w:tabs>
        <w:ind w:left="720" w:hanging="720"/>
        <w:jc w:val="both"/>
        <w:rPr>
          <w:sz w:val="30"/>
          <w:szCs w:val="30"/>
        </w:rPr>
      </w:pPr>
      <w:r>
        <w:rPr>
          <w:sz w:val="30"/>
          <w:szCs w:val="30"/>
        </w:rPr>
        <w:t>A.</w:t>
      </w:r>
      <w:r>
        <w:rPr>
          <w:sz w:val="30"/>
          <w:szCs w:val="30"/>
        </w:rPr>
        <w:tab/>
        <w:t>Call to order.</w:t>
      </w:r>
    </w:p>
    <w:p w14:paraId="59C9C04D" w14:textId="77777777" w:rsidR="008865FB" w:rsidRDefault="008865FB" w:rsidP="008865FB">
      <w:pPr>
        <w:tabs>
          <w:tab w:val="left" w:pos="-1440"/>
        </w:tabs>
        <w:ind w:left="720" w:hanging="720"/>
        <w:jc w:val="both"/>
        <w:rPr>
          <w:sz w:val="30"/>
          <w:szCs w:val="30"/>
        </w:rPr>
      </w:pPr>
    </w:p>
    <w:p w14:paraId="16CDB70D" w14:textId="066BDC0D" w:rsidR="008865FB" w:rsidRDefault="008865FB" w:rsidP="008865FB">
      <w:pPr>
        <w:tabs>
          <w:tab w:val="left" w:pos="-1440"/>
        </w:tabs>
        <w:ind w:left="720" w:hanging="720"/>
        <w:jc w:val="both"/>
        <w:rPr>
          <w:sz w:val="30"/>
          <w:szCs w:val="30"/>
        </w:rPr>
      </w:pPr>
      <w:r>
        <w:rPr>
          <w:sz w:val="30"/>
          <w:szCs w:val="30"/>
        </w:rPr>
        <w:t>B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  <w:t>Welcome the Public and Guests.</w:t>
      </w:r>
    </w:p>
    <w:p w14:paraId="6CF438CC" w14:textId="77777777" w:rsidR="008865FB" w:rsidRDefault="008865FB" w:rsidP="008865FB">
      <w:pPr>
        <w:tabs>
          <w:tab w:val="left" w:pos="-1440"/>
        </w:tabs>
        <w:ind w:left="720" w:hanging="720"/>
        <w:jc w:val="both"/>
        <w:rPr>
          <w:sz w:val="30"/>
          <w:szCs w:val="30"/>
        </w:rPr>
      </w:pPr>
    </w:p>
    <w:p w14:paraId="0A985A12" w14:textId="1AB2171E" w:rsidR="008865FB" w:rsidRDefault="008865FB" w:rsidP="008865FB">
      <w:pPr>
        <w:tabs>
          <w:tab w:val="left" w:pos="-1440"/>
        </w:tabs>
        <w:ind w:left="720" w:hanging="720"/>
        <w:jc w:val="both"/>
        <w:rPr>
          <w:sz w:val="30"/>
          <w:szCs w:val="30"/>
        </w:rPr>
      </w:pPr>
      <w:r>
        <w:rPr>
          <w:sz w:val="30"/>
          <w:szCs w:val="30"/>
        </w:rPr>
        <w:t>C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r>
        <w:rPr>
          <w:sz w:val="30"/>
          <w:szCs w:val="30"/>
        </w:rPr>
        <w:t>Discussion regarding the Water and Sewer Master Plans</w:t>
      </w:r>
      <w:r w:rsidR="000F15D7">
        <w:rPr>
          <w:sz w:val="30"/>
          <w:szCs w:val="30"/>
        </w:rPr>
        <w:t>, rates and fees</w:t>
      </w:r>
      <w:r>
        <w:rPr>
          <w:sz w:val="30"/>
          <w:szCs w:val="30"/>
        </w:rPr>
        <w:t xml:space="preserve"> strategies.  </w:t>
      </w:r>
    </w:p>
    <w:p w14:paraId="48107906" w14:textId="3AFFB804" w:rsidR="008865FB" w:rsidRDefault="008865FB" w:rsidP="008865FB">
      <w:pPr>
        <w:tabs>
          <w:tab w:val="left" w:pos="-1440"/>
        </w:tabs>
        <w:ind w:left="720" w:hanging="720"/>
        <w:jc w:val="both"/>
        <w:rPr>
          <w:sz w:val="30"/>
          <w:szCs w:val="30"/>
        </w:rPr>
      </w:pPr>
    </w:p>
    <w:p w14:paraId="11C4109A" w14:textId="0DDB432A" w:rsidR="008865FB" w:rsidRPr="00751CC0" w:rsidRDefault="008865FB" w:rsidP="008865FB">
      <w:pPr>
        <w:tabs>
          <w:tab w:val="left" w:pos="-1440"/>
        </w:tabs>
        <w:jc w:val="both"/>
        <w:rPr>
          <w:sz w:val="30"/>
          <w:szCs w:val="30"/>
        </w:rPr>
      </w:pPr>
      <w:r>
        <w:rPr>
          <w:sz w:val="30"/>
          <w:szCs w:val="30"/>
        </w:rPr>
        <w:t>D</w:t>
      </w:r>
      <w:r w:rsidRPr="00751CC0">
        <w:rPr>
          <w:sz w:val="30"/>
          <w:szCs w:val="30"/>
        </w:rPr>
        <w:t>.</w:t>
      </w:r>
      <w:r w:rsidRPr="00751CC0">
        <w:rPr>
          <w:sz w:val="30"/>
          <w:szCs w:val="30"/>
        </w:rPr>
        <w:tab/>
        <w:t>Adjourn.</w:t>
      </w:r>
    </w:p>
    <w:p w14:paraId="0DF114ED" w14:textId="77777777" w:rsidR="0024191C" w:rsidRDefault="0024191C"/>
    <w:sectPr w:rsidR="00241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FB"/>
    <w:rsid w:val="000F15D7"/>
    <w:rsid w:val="0024191C"/>
    <w:rsid w:val="005D0257"/>
    <w:rsid w:val="0088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E020"/>
  <w15:chartTrackingRefBased/>
  <w15:docId w15:val="{83944D20-5F3E-4925-95AB-7997398D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Leisle Fitzgerald</dc:creator>
  <cp:keywords/>
  <dc:description/>
  <cp:lastModifiedBy>Leisle Fitzgerald</cp:lastModifiedBy>
  <cp:revision>3</cp:revision>
  <dcterms:created xsi:type="dcterms:W3CDTF">2020-11-17T19:22:00Z</dcterms:created>
  <dcterms:modified xsi:type="dcterms:W3CDTF">2020-11-17T22:53:00Z</dcterms:modified>
</cp:coreProperties>
</file>